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立法听证会申请表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167"/>
        <w:gridCol w:w="917"/>
        <w:gridCol w:w="768"/>
        <w:gridCol w:w="1359"/>
        <w:gridCol w:w="895"/>
        <w:gridCol w:w="1145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67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7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768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9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895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5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863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852" w:type="dxa"/>
            <w:gridSpan w:val="3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9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03" w:type="dxa"/>
            <w:gridSpan w:val="3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852" w:type="dxa"/>
            <w:gridSpan w:val="3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9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903" w:type="dxa"/>
            <w:gridSpan w:val="3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住所地</w:t>
            </w:r>
          </w:p>
        </w:tc>
        <w:tc>
          <w:tcPr>
            <w:tcW w:w="7114" w:type="dxa"/>
            <w:gridSpan w:val="7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登记类型</w:t>
            </w:r>
          </w:p>
        </w:tc>
        <w:tc>
          <w:tcPr>
            <w:tcW w:w="7114" w:type="dxa"/>
            <w:gridSpan w:val="7"/>
          </w:tcPr>
          <w:p>
            <w:pP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 xml:space="preserve">听证参加人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 xml:space="preserve">                   旁听人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3" w:hRule="atLeast"/>
        </w:trPr>
        <w:tc>
          <w:tcPr>
            <w:tcW w:w="8522" w:type="dxa"/>
            <w:gridSpan w:val="8"/>
          </w:tcPr>
          <w:p>
            <w:pPr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对听证事项的基本观点。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8522" w:type="dxa"/>
            <w:gridSpan w:val="8"/>
          </w:tcPr>
          <w:p>
            <w:pPr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029CF"/>
    <w:rsid w:val="154C6CC8"/>
    <w:rsid w:val="267C7412"/>
    <w:rsid w:val="4A8C5E2F"/>
    <w:rsid w:val="63D556A7"/>
    <w:rsid w:val="64A2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2024-12-25T06:45:00Z</dcterms:created>
  <dc:creator>Ye</dc:creator>
  <cp:lastModifiedBy>木木</cp:lastModifiedBy>
  <dcterms:modified xsi:type="dcterms:W3CDTF">2026-02-12T02:58:03Z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4E9C3078C37848D9BB2DE4C232228D8D_13</vt:lpwstr>
  </property>
</Properties>
</file>